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B" w:rsidRPr="0075119D" w:rsidRDefault="0032577B" w:rsidP="0032577B">
      <w:pPr>
        <w:rPr>
          <w:lang w:val="sr-Cyrl-CS"/>
        </w:rPr>
      </w:pPr>
      <w:bookmarkStart w:id="0" w:name="_GoBack"/>
      <w:bookmarkEnd w:id="0"/>
      <w:r w:rsidRPr="0075119D">
        <w:rPr>
          <w:lang w:val="sr-Cyrl-CS"/>
        </w:rPr>
        <w:t>ЈКП „Градска топлана“ Ниш</w:t>
      </w:r>
    </w:p>
    <w:p w:rsidR="0032577B" w:rsidRPr="00B81D2A" w:rsidRDefault="0032577B" w:rsidP="0032577B">
      <w:pPr>
        <w:rPr>
          <w:lang w:val="sr-Cyrl-RS"/>
        </w:rPr>
      </w:pPr>
      <w:r w:rsidRPr="0075119D">
        <w:rPr>
          <w:lang w:val="sr-Cyrl-CS"/>
        </w:rPr>
        <w:t xml:space="preserve">Бр. </w:t>
      </w:r>
      <w:r w:rsidR="001A65B2">
        <w:rPr>
          <w:lang w:val="sr-Cyrl-CS"/>
        </w:rPr>
        <w:t>03-</w:t>
      </w:r>
      <w:r w:rsidR="00CC707D">
        <w:rPr>
          <w:lang w:val="sr-Latn-CS"/>
        </w:rPr>
        <w:t>4/15</w:t>
      </w:r>
    </w:p>
    <w:p w:rsidR="0032577B" w:rsidRPr="0075119D" w:rsidRDefault="00CC707D" w:rsidP="0032577B">
      <w:pPr>
        <w:rPr>
          <w:lang w:val="sr-Cyrl-CS"/>
        </w:rPr>
      </w:pPr>
      <w:r>
        <w:rPr>
          <w:lang w:val="sr-Cyrl-CS"/>
        </w:rPr>
        <w:t>31</w:t>
      </w:r>
      <w:r w:rsidR="0032577B" w:rsidRPr="0075119D">
        <w:rPr>
          <w:lang w:val="sr-Cyrl-CS"/>
        </w:rPr>
        <w:t>.</w:t>
      </w:r>
      <w:r w:rsidR="00796E01">
        <w:rPr>
          <w:lang w:val="sr-Latn-CS"/>
        </w:rPr>
        <w:t>0</w:t>
      </w:r>
      <w:r>
        <w:rPr>
          <w:lang w:val="sr-Cyrl-RS"/>
        </w:rPr>
        <w:t>5</w:t>
      </w:r>
      <w:r w:rsidR="0032577B" w:rsidRPr="0075119D">
        <w:rPr>
          <w:lang w:val="sr-Cyrl-CS"/>
        </w:rPr>
        <w:t>.201</w:t>
      </w:r>
      <w:r w:rsidR="00B81D2A">
        <w:rPr>
          <w:lang w:val="sr-Cyrl-CS"/>
        </w:rPr>
        <w:t>8</w:t>
      </w:r>
      <w:r w:rsidR="0032577B" w:rsidRPr="0075119D">
        <w:rPr>
          <w:lang w:val="sr-Cyrl-CS"/>
        </w:rPr>
        <w:t>.године</w:t>
      </w:r>
    </w:p>
    <w:p w:rsidR="0032577B" w:rsidRPr="0075119D" w:rsidRDefault="0032577B" w:rsidP="0032577B">
      <w:pPr>
        <w:rPr>
          <w:lang w:val="sr-Cyrl-RS"/>
        </w:rPr>
      </w:pPr>
      <w:r w:rsidRPr="0075119D">
        <w:rPr>
          <w:lang w:val="sr-Cyrl-RS"/>
        </w:rPr>
        <w:t>Ниш</w:t>
      </w:r>
    </w:p>
    <w:p w:rsidR="0032577B" w:rsidRPr="0075119D" w:rsidRDefault="0032577B" w:rsidP="0032577B">
      <w:pPr>
        <w:pStyle w:val="Default"/>
      </w:pPr>
    </w:p>
    <w:p w:rsidR="0032577B" w:rsidRPr="0075119D" w:rsidRDefault="0032577B" w:rsidP="0032577B">
      <w:pPr>
        <w:pStyle w:val="Bezrazmaka"/>
        <w:jc w:val="both"/>
      </w:pPr>
      <w:r w:rsidRPr="0075119D">
        <w:t xml:space="preserve">На основу члана 55. став 1. тачка 8. и члана 57. став 1. Закона о јавним набавкама („Сл. гласник РС“, број 124/2012, 14/2015 и 68/2015), </w:t>
      </w:r>
      <w:r w:rsidRPr="0075119D">
        <w:rPr>
          <w:lang w:val="en-US"/>
        </w:rPr>
        <w:t>Наручилац</w:t>
      </w:r>
      <w:r w:rsidRPr="0075119D">
        <w:rPr>
          <w:lang w:val="sr-Cyrl-RS"/>
        </w:rPr>
        <w:t xml:space="preserve"> ЈКП „Градска топлана“ Ниш,</w:t>
      </w:r>
      <w:r w:rsidRPr="0075119D">
        <w:rPr>
          <w:lang w:val="en-US"/>
        </w:rPr>
        <w:t xml:space="preserve"> објављује</w:t>
      </w:r>
      <w:r w:rsidRPr="0075119D">
        <w:t xml:space="preserve">: </w:t>
      </w:r>
    </w:p>
    <w:p w:rsidR="0032577B" w:rsidRPr="0075119D" w:rsidRDefault="0032577B" w:rsidP="0032577B">
      <w:pPr>
        <w:pStyle w:val="Default"/>
        <w:jc w:val="center"/>
        <w:rPr>
          <w:b/>
          <w:bCs/>
        </w:rPr>
      </w:pPr>
      <w:r w:rsidRPr="0075119D">
        <w:rPr>
          <w:b/>
          <w:bCs/>
        </w:rPr>
        <w:t>ОБАВЕШТЕЊЕ О ЗАКЉУЧЕНОМ УГОВОРУ</w:t>
      </w:r>
    </w:p>
    <w:p w:rsidR="0032577B" w:rsidRPr="0075119D" w:rsidRDefault="0032577B" w:rsidP="0032577B">
      <w:pPr>
        <w:pStyle w:val="Default"/>
      </w:pPr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lang w:val="sr-Cyrl-CS"/>
        </w:rPr>
      </w:pPr>
      <w:r w:rsidRPr="0075119D">
        <w:rPr>
          <w:b/>
          <w:lang w:val="en-US"/>
        </w:rPr>
        <w:t>Назив наручиоца</w:t>
      </w:r>
      <w:r w:rsidRPr="0075119D">
        <w:rPr>
          <w:b/>
          <w:bCs/>
          <w:lang w:val="en-US"/>
        </w:rPr>
        <w:t xml:space="preserve">: </w:t>
      </w:r>
      <w:r w:rsidRPr="0075119D">
        <w:rPr>
          <w:bCs/>
          <w:lang w:val="ru-RU"/>
        </w:rPr>
        <w:t>ЈКП “</w:t>
      </w:r>
      <w:r w:rsidR="008D7E1B">
        <w:rPr>
          <w:bCs/>
          <w:lang w:val="sr-Cyrl-RS"/>
        </w:rPr>
        <w:t xml:space="preserve">Градска топлана“ </w:t>
      </w:r>
      <w:r w:rsidRPr="0075119D">
        <w:rPr>
          <w:bCs/>
          <w:lang w:val="sr-Cyrl-RS"/>
        </w:rPr>
        <w:t>Ниш,</w:t>
      </w:r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lang w:val="sr-Cyrl-CS"/>
        </w:rPr>
      </w:pPr>
      <w:r w:rsidRPr="0075119D">
        <w:rPr>
          <w:b/>
          <w:lang w:val="en-US"/>
        </w:rPr>
        <w:t>Адреса наручиоца</w:t>
      </w:r>
      <w:r w:rsidRPr="0075119D">
        <w:rPr>
          <w:b/>
          <w:bCs/>
          <w:lang w:val="en-US"/>
        </w:rPr>
        <w:t xml:space="preserve">: </w:t>
      </w:r>
      <w:r w:rsidRPr="0075119D">
        <w:rPr>
          <w:bCs/>
          <w:lang w:val="sr-Cyrl-RS"/>
        </w:rPr>
        <w:t>ул. Б.Паровића бр.3, 18000 Ниш</w:t>
      </w:r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75119D">
        <w:rPr>
          <w:b/>
          <w:lang w:val="en-US"/>
        </w:rPr>
        <w:t>Интернет страница наручиоца</w:t>
      </w:r>
      <w:r w:rsidRPr="0075119D">
        <w:rPr>
          <w:b/>
          <w:bCs/>
          <w:lang w:val="en-US"/>
        </w:rPr>
        <w:t xml:space="preserve">: </w:t>
      </w:r>
      <w:hyperlink r:id="rId5" w:history="1">
        <w:r w:rsidRPr="0075119D">
          <w:rPr>
            <w:bCs/>
            <w:color w:val="0000FF"/>
            <w:lang w:val="en-US"/>
          </w:rPr>
          <w:t>www</w:t>
        </w:r>
        <w:r w:rsidRPr="0075119D">
          <w:rPr>
            <w:bCs/>
            <w:color w:val="0000FF"/>
            <w:lang w:val="ru-RU"/>
          </w:rPr>
          <w:t>.</w:t>
        </w:r>
        <w:r w:rsidRPr="0075119D">
          <w:rPr>
            <w:bCs/>
            <w:color w:val="0000FF"/>
            <w:lang w:val="en-US"/>
          </w:rPr>
          <w:t>nitoplana</w:t>
        </w:r>
        <w:r w:rsidRPr="0075119D">
          <w:rPr>
            <w:bCs/>
            <w:color w:val="0000FF"/>
            <w:lang w:val="ru-RU"/>
          </w:rPr>
          <w:t>.</w:t>
        </w:r>
        <w:r w:rsidRPr="0075119D">
          <w:rPr>
            <w:bCs/>
            <w:color w:val="0000FF"/>
            <w:lang w:val="en-US"/>
          </w:rPr>
          <w:t>co</w:t>
        </w:r>
        <w:r w:rsidRPr="0075119D">
          <w:rPr>
            <w:bCs/>
            <w:color w:val="0000FF"/>
            <w:lang w:val="ru-RU"/>
          </w:rPr>
          <w:t>.</w:t>
        </w:r>
        <w:r w:rsidRPr="0075119D">
          <w:rPr>
            <w:bCs/>
            <w:color w:val="0000FF"/>
            <w:lang w:val="en-US"/>
          </w:rPr>
          <w:t>rs</w:t>
        </w:r>
      </w:hyperlink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lang w:val="sr-Cyrl-CS"/>
        </w:rPr>
      </w:pPr>
      <w:r w:rsidRPr="0075119D">
        <w:rPr>
          <w:b/>
          <w:lang w:val="en-US"/>
        </w:rPr>
        <w:t>Врста наручиоца</w:t>
      </w:r>
      <w:r w:rsidRPr="0075119D">
        <w:rPr>
          <w:b/>
          <w:bCs/>
          <w:lang w:val="en-US"/>
        </w:rPr>
        <w:t xml:space="preserve">: </w:t>
      </w:r>
      <w:r w:rsidRPr="0075119D">
        <w:rPr>
          <w:bCs/>
          <w:lang w:val="en-US"/>
        </w:rPr>
        <w:t>Јавна предузећа-локална самоуправа</w:t>
      </w:r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75119D">
        <w:rPr>
          <w:b/>
          <w:lang w:val="en-US"/>
        </w:rPr>
        <w:t>Врста поступка јавне набавке:</w:t>
      </w:r>
      <w:r w:rsidRPr="0075119D">
        <w:rPr>
          <w:lang w:val="en-US"/>
        </w:rPr>
        <w:t xml:space="preserve"> Поступак јавне набавке мале вредности</w:t>
      </w:r>
    </w:p>
    <w:p w:rsidR="0032577B" w:rsidRPr="0075119D" w:rsidRDefault="0032577B" w:rsidP="0032577B">
      <w:pPr>
        <w:overflowPunct w:val="0"/>
        <w:autoSpaceDE w:val="0"/>
        <w:autoSpaceDN w:val="0"/>
        <w:adjustRightInd w:val="0"/>
        <w:textAlignment w:val="baseline"/>
        <w:rPr>
          <w:b/>
          <w:lang w:val="sr-Cyrl-RS"/>
        </w:rPr>
      </w:pPr>
      <w:r w:rsidRPr="0075119D">
        <w:rPr>
          <w:b/>
          <w:lang w:val="sr-Latn-CS" w:eastAsia="sr-Latn-CS"/>
        </w:rPr>
        <w:t>Врста предмета:</w:t>
      </w:r>
      <w:r w:rsidRPr="0075119D">
        <w:rPr>
          <w:b/>
          <w:lang w:val="sr-Cyrl-RS" w:eastAsia="sr-Latn-CS"/>
        </w:rPr>
        <w:t xml:space="preserve"> </w:t>
      </w:r>
      <w:r w:rsidRPr="0075119D">
        <w:rPr>
          <w:lang w:val="sr-Cyrl-RS" w:eastAsia="sr-Latn-CS"/>
        </w:rPr>
        <w:t>Услуге</w:t>
      </w:r>
    </w:p>
    <w:p w:rsidR="0032577B" w:rsidRPr="0075119D" w:rsidRDefault="0032577B" w:rsidP="0032577B">
      <w:pPr>
        <w:pStyle w:val="Default"/>
      </w:pPr>
    </w:p>
    <w:p w:rsidR="0032577B" w:rsidRPr="0075119D" w:rsidRDefault="0032577B" w:rsidP="0032577B">
      <w:pPr>
        <w:pStyle w:val="Default"/>
      </w:pPr>
      <w:r w:rsidRPr="0075119D">
        <w:rPr>
          <w:b/>
          <w:bCs/>
        </w:rPr>
        <w:t>За добра и услуге</w:t>
      </w:r>
      <w:r w:rsidRPr="0075119D">
        <w:t>: опис предмета набавке, назив и ознака из општег речника набавке</w:t>
      </w:r>
    </w:p>
    <w:p w:rsidR="00796E01" w:rsidRPr="00796E01" w:rsidRDefault="00796E01" w:rsidP="00796E01">
      <w:pPr>
        <w:pStyle w:val="Pasussalistom"/>
        <w:numPr>
          <w:ilvl w:val="0"/>
          <w:numId w:val="11"/>
        </w:numPr>
        <w:jc w:val="both"/>
        <w:rPr>
          <w:b/>
          <w:lang w:val="sr-Cyrl-RS"/>
        </w:rPr>
      </w:pPr>
      <w:r w:rsidRPr="00796E01">
        <w:rPr>
          <w:lang w:val="sr-Cyrl-CS"/>
        </w:rPr>
        <w:t>Јавна набавка мале вредности (</w:t>
      </w:r>
      <w:r w:rsidRPr="00796E01">
        <w:rPr>
          <w:lang w:val="sr-Cyrl-RS"/>
        </w:rPr>
        <w:t>услуге</w:t>
      </w:r>
      <w:r w:rsidRPr="00796E01">
        <w:rPr>
          <w:lang w:val="sr-Cyrl-CS"/>
        </w:rPr>
        <w:t xml:space="preserve">) </w:t>
      </w:r>
      <w:r w:rsidRPr="00796E01">
        <w:rPr>
          <w:lang w:val="sr-Cyrl-RS"/>
        </w:rPr>
        <w:t xml:space="preserve">број </w:t>
      </w:r>
      <w:r w:rsidRPr="00796E01">
        <w:rPr>
          <w:rFonts w:eastAsia="ArialNarrow"/>
          <w:b/>
          <w:lang w:val="ru-RU"/>
        </w:rPr>
        <w:t>ЈНУм-</w:t>
      </w:r>
      <w:r w:rsidR="00EF7EF1">
        <w:rPr>
          <w:rFonts w:eastAsia="ArialNarrow"/>
          <w:b/>
          <w:lang w:val="ru-RU"/>
        </w:rPr>
        <w:t>4</w:t>
      </w:r>
      <w:r w:rsidRPr="00796E01">
        <w:rPr>
          <w:rFonts w:eastAsia="ArialNarrow"/>
          <w:b/>
          <w:lang w:val="ru-RU"/>
        </w:rPr>
        <w:t>/201</w:t>
      </w:r>
      <w:r w:rsidR="00B81D2A">
        <w:rPr>
          <w:rFonts w:eastAsia="ArialNarrow"/>
          <w:b/>
          <w:lang w:val="ru-RU"/>
        </w:rPr>
        <w:t>8</w:t>
      </w:r>
      <w:r w:rsidRPr="00796E01">
        <w:rPr>
          <w:rFonts w:eastAsia="ArialNarrow"/>
          <w:b/>
          <w:lang w:val="ru-RU"/>
        </w:rPr>
        <w:t xml:space="preserve"> - </w:t>
      </w:r>
      <w:r w:rsidRPr="00796E01">
        <w:rPr>
          <w:b/>
          <w:lang w:val="sr-Cyrl-CS"/>
        </w:rPr>
        <w:t xml:space="preserve">Лиценцирање софтвера, </w:t>
      </w:r>
      <w:r w:rsidRPr="00796E01">
        <w:rPr>
          <w:b/>
          <w:lang w:val="sr-Cyrl-RS"/>
        </w:rPr>
        <w:t xml:space="preserve">Партија </w:t>
      </w:r>
      <w:r w:rsidR="00CC707D">
        <w:rPr>
          <w:b/>
          <w:lang w:val="sr-Cyrl-RS"/>
        </w:rPr>
        <w:t>2</w:t>
      </w:r>
      <w:r w:rsidRPr="00796E01">
        <w:rPr>
          <w:b/>
          <w:lang w:val="sr-Cyrl-RS"/>
        </w:rPr>
        <w:t xml:space="preserve"> – </w:t>
      </w:r>
      <w:r w:rsidR="00CC707D" w:rsidRPr="00150040">
        <w:rPr>
          <w:b/>
          <w:lang w:val="sr-Cyrl-RS"/>
        </w:rPr>
        <w:t xml:space="preserve">Лиценцирање </w:t>
      </w:r>
      <w:r w:rsidR="00CC707D" w:rsidRPr="00BD67E0">
        <w:rPr>
          <w:b/>
          <w:lang w:val="sr-Cyrl-RS"/>
        </w:rPr>
        <w:t>„</w:t>
      </w:r>
      <w:r w:rsidR="00CC707D" w:rsidRPr="00BD67E0">
        <w:rPr>
          <w:b/>
          <w:lang w:val="sr-Latn-RS"/>
        </w:rPr>
        <w:t>AutoCAD</w:t>
      </w:r>
      <w:r w:rsidR="00CC707D" w:rsidRPr="00BD67E0">
        <w:rPr>
          <w:b/>
          <w:lang w:val="sr-Cyrl-RS"/>
        </w:rPr>
        <w:t>“</w:t>
      </w:r>
      <w:r w:rsidR="00CC707D" w:rsidRPr="00150040">
        <w:rPr>
          <w:b/>
          <w:lang w:val="sr-Cyrl-CS"/>
        </w:rPr>
        <w:t>софтвера</w:t>
      </w:r>
      <w:r w:rsidRPr="00796E01">
        <w:rPr>
          <w:b/>
          <w:lang w:val="sr-Cyrl-CS"/>
        </w:rPr>
        <w:t>.</w:t>
      </w:r>
    </w:p>
    <w:p w:rsidR="00796E01" w:rsidRPr="00AF7267" w:rsidRDefault="00796E01" w:rsidP="00796E01">
      <w:pPr>
        <w:ind w:left="708"/>
        <w:jc w:val="both"/>
        <w:rPr>
          <w:lang w:val="sr-Cyrl-RS"/>
        </w:rPr>
      </w:pPr>
      <w:r>
        <w:rPr>
          <w:lang w:val="sr-Cyrl-RS"/>
        </w:rPr>
        <w:t xml:space="preserve">Шифра из </w:t>
      </w:r>
      <w:r w:rsidRPr="00AF7267">
        <w:rPr>
          <w:lang w:val="sr-Cyrl-RS"/>
        </w:rPr>
        <w:t xml:space="preserve">ОРН: </w:t>
      </w:r>
    </w:p>
    <w:p w:rsidR="00796E01" w:rsidRDefault="00796E01" w:rsidP="00796E01">
      <w:pPr>
        <w:ind w:left="708"/>
        <w:jc w:val="both"/>
        <w:rPr>
          <w:lang w:val="sr-Cyrl-RS"/>
        </w:rPr>
      </w:pPr>
      <w:r w:rsidRPr="009C6FC5">
        <w:rPr>
          <w:lang w:val="sr-Cyrl-RS"/>
        </w:rPr>
        <w:t>ОРН: 72268000 – Услуге набавке софтвера</w:t>
      </w:r>
    </w:p>
    <w:p w:rsidR="00796E01" w:rsidRPr="00796E01" w:rsidRDefault="00796E01" w:rsidP="00796E01">
      <w:pPr>
        <w:pStyle w:val="Pasussalistom"/>
        <w:numPr>
          <w:ilvl w:val="0"/>
          <w:numId w:val="11"/>
        </w:numPr>
        <w:rPr>
          <w:b/>
          <w:bCs/>
          <w:lang w:val="sr-Cyrl-RS"/>
        </w:rPr>
      </w:pPr>
      <w:r w:rsidRPr="00796E01">
        <w:rPr>
          <w:b/>
          <w:bCs/>
          <w:lang w:val="sr-Cyrl-RS"/>
        </w:rPr>
        <w:t xml:space="preserve">Опис партије, ако је јавна набавка обликована по партијама, назив: </w:t>
      </w:r>
    </w:p>
    <w:p w:rsidR="00796E01" w:rsidRPr="00E92744" w:rsidRDefault="00796E01" w:rsidP="00796E01">
      <w:pPr>
        <w:ind w:left="708"/>
        <w:jc w:val="both"/>
        <w:rPr>
          <w:lang w:val="sr-Latn-CS"/>
        </w:rPr>
      </w:pPr>
      <w:r w:rsidRPr="00E92744">
        <w:rPr>
          <w:lang w:val="sr-Cyrl-RS"/>
        </w:rPr>
        <w:t>Јавна набавка Лиценцирање софтвера обликована ја у две партије: Лиценцирање „</w:t>
      </w:r>
      <w:r w:rsidRPr="00E92744">
        <w:rPr>
          <w:lang w:val="sr-Latn-CS"/>
        </w:rPr>
        <w:t>Microsoft</w:t>
      </w:r>
      <w:r w:rsidRPr="00E92744">
        <w:rPr>
          <w:lang w:val="sr-Cyrl-RS"/>
        </w:rPr>
        <w:t>“</w:t>
      </w:r>
      <w:r w:rsidRPr="00E92744">
        <w:rPr>
          <w:lang w:val="sr-Latn-CS"/>
        </w:rPr>
        <w:t xml:space="preserve"> </w:t>
      </w:r>
      <w:r w:rsidRPr="00E92744">
        <w:rPr>
          <w:lang w:val="sr-Cyrl-CS"/>
        </w:rPr>
        <w:t xml:space="preserve">софтвера и </w:t>
      </w:r>
      <w:r w:rsidRPr="00E92744">
        <w:rPr>
          <w:lang w:val="sr-Cyrl-RS"/>
        </w:rPr>
        <w:t>Лиценцирање „</w:t>
      </w:r>
      <w:r w:rsidRPr="00E92744">
        <w:rPr>
          <w:lang w:val="sr-Latn-CS"/>
        </w:rPr>
        <w:t>Autocad</w:t>
      </w:r>
      <w:r w:rsidRPr="00E92744">
        <w:rPr>
          <w:lang w:val="sr-Cyrl-RS"/>
        </w:rPr>
        <w:t>“</w:t>
      </w:r>
      <w:r w:rsidRPr="00E92744">
        <w:rPr>
          <w:lang w:val="sr-Latn-CS"/>
        </w:rPr>
        <w:t xml:space="preserve"> </w:t>
      </w:r>
      <w:r w:rsidRPr="00E92744">
        <w:rPr>
          <w:lang w:val="sr-Cyrl-CS"/>
        </w:rPr>
        <w:t>софтвера</w:t>
      </w:r>
      <w:r w:rsidRPr="00E92744">
        <w:rPr>
          <w:lang w:val="sr-Latn-CS"/>
        </w:rPr>
        <w:t>.</w:t>
      </w:r>
      <w:r>
        <w:rPr>
          <w:lang w:val="sr-Latn-CS"/>
        </w:rPr>
        <w:t xml:space="preserve"> </w:t>
      </w:r>
      <w:r w:rsidRPr="00E92744">
        <w:rPr>
          <w:b/>
          <w:lang w:val="sr-Cyrl-RS"/>
        </w:rPr>
        <w:t>Ов</w:t>
      </w:r>
      <w:r>
        <w:rPr>
          <w:b/>
          <w:lang w:val="sr-Cyrl-RS"/>
        </w:rPr>
        <w:t xml:space="preserve">о обавештење </w:t>
      </w:r>
      <w:r w:rsidRPr="00E92744">
        <w:rPr>
          <w:b/>
          <w:lang w:val="sr-Cyrl-RS"/>
        </w:rPr>
        <w:t xml:space="preserve">односи се искључиво на покретање Партије </w:t>
      </w:r>
      <w:r w:rsidR="00CC707D">
        <w:rPr>
          <w:b/>
          <w:lang w:val="sr-Cyrl-RS"/>
        </w:rPr>
        <w:t>2</w:t>
      </w:r>
      <w:r w:rsidRPr="00E92744">
        <w:rPr>
          <w:b/>
          <w:lang w:val="sr-Cyrl-RS"/>
        </w:rPr>
        <w:t xml:space="preserve"> – </w:t>
      </w:r>
      <w:r w:rsidR="00CC707D" w:rsidRPr="00150040">
        <w:rPr>
          <w:b/>
          <w:lang w:val="sr-Cyrl-RS"/>
        </w:rPr>
        <w:t xml:space="preserve">Лиценцирање </w:t>
      </w:r>
      <w:r w:rsidR="00CC707D" w:rsidRPr="00BD67E0">
        <w:rPr>
          <w:b/>
          <w:lang w:val="sr-Cyrl-RS"/>
        </w:rPr>
        <w:t>„</w:t>
      </w:r>
      <w:r w:rsidR="00CC707D" w:rsidRPr="00BD67E0">
        <w:rPr>
          <w:b/>
          <w:lang w:val="sr-Latn-RS"/>
        </w:rPr>
        <w:t>AutoCAD</w:t>
      </w:r>
      <w:r w:rsidR="00CC707D" w:rsidRPr="00BD67E0">
        <w:rPr>
          <w:b/>
          <w:lang w:val="sr-Cyrl-RS"/>
        </w:rPr>
        <w:t>“</w:t>
      </w:r>
      <w:r w:rsidR="00CC707D" w:rsidRPr="00150040">
        <w:rPr>
          <w:b/>
          <w:lang w:val="sr-Cyrl-CS"/>
        </w:rPr>
        <w:t>софтвера</w:t>
      </w:r>
      <w:r w:rsidRPr="00E92744">
        <w:rPr>
          <w:b/>
          <w:lang w:val="sr-Cyrl-CS"/>
        </w:rPr>
        <w:t>.</w:t>
      </w:r>
    </w:p>
    <w:p w:rsidR="0032577B" w:rsidRPr="0075119D" w:rsidRDefault="0032577B" w:rsidP="00B963EF">
      <w:pPr>
        <w:pStyle w:val="Default"/>
        <w:ind w:left="720"/>
        <w:rPr>
          <w:b/>
          <w:bCs/>
        </w:rPr>
      </w:pPr>
    </w:p>
    <w:p w:rsidR="0032577B" w:rsidRDefault="0032577B" w:rsidP="0032577B">
      <w:pPr>
        <w:pStyle w:val="Default"/>
        <w:rPr>
          <w:b/>
          <w:bCs/>
        </w:rPr>
      </w:pPr>
      <w:r w:rsidRPr="0075119D">
        <w:rPr>
          <w:b/>
          <w:bCs/>
        </w:rPr>
        <w:t xml:space="preserve">Уговорена вредност </w:t>
      </w:r>
    </w:p>
    <w:p w:rsidR="00796E01" w:rsidRPr="0075119D" w:rsidRDefault="00796E01" w:rsidP="00796E01">
      <w:pPr>
        <w:pStyle w:val="Default"/>
        <w:numPr>
          <w:ilvl w:val="0"/>
          <w:numId w:val="11"/>
        </w:numPr>
        <w:jc w:val="both"/>
        <w:rPr>
          <w:b/>
          <w:bCs/>
        </w:rPr>
      </w:pPr>
      <w:r w:rsidRPr="009C6FC5">
        <w:rPr>
          <w:lang w:val="sr-Cyrl-CS"/>
        </w:rPr>
        <w:t xml:space="preserve">Цена услуге из чл.1 овог Уговора  износи  </w:t>
      </w:r>
      <w:r w:rsidR="00CC707D">
        <w:rPr>
          <w:b/>
          <w:lang w:val="sr-Cyrl-CS"/>
        </w:rPr>
        <w:t>229.29</w:t>
      </w:r>
      <w:r w:rsidR="00B81D2A" w:rsidRPr="00B81D2A">
        <w:rPr>
          <w:b/>
          <w:lang w:val="sr-Cyrl-CS"/>
        </w:rPr>
        <w:t>0</w:t>
      </w:r>
      <w:r w:rsidRPr="00B81D2A">
        <w:rPr>
          <w:b/>
          <w:lang w:val="sr-Cyrl-CS"/>
        </w:rPr>
        <w:t>,00</w:t>
      </w:r>
      <w:r w:rsidRPr="009C6FC5">
        <w:rPr>
          <w:b/>
          <w:lang w:val="sr-Cyrl-CS"/>
        </w:rPr>
        <w:t xml:space="preserve"> дин</w:t>
      </w:r>
      <w:r>
        <w:rPr>
          <w:b/>
          <w:lang w:val="sr-Cyrl-CS"/>
        </w:rPr>
        <w:t>ара</w:t>
      </w:r>
      <w:r w:rsidRPr="009C6FC5">
        <w:rPr>
          <w:b/>
          <w:lang w:val="sr-Cyrl-CS"/>
        </w:rPr>
        <w:t xml:space="preserve"> без ПДВ-а</w:t>
      </w:r>
      <w:r w:rsidRPr="009C6FC5">
        <w:rPr>
          <w:lang w:val="sr-Cyrl-CS"/>
        </w:rPr>
        <w:t xml:space="preserve">. Наручилац  се обавезује да </w:t>
      </w:r>
      <w:r w:rsidRPr="009C6FC5">
        <w:rPr>
          <w:lang w:val="sr-Cyrl-RS"/>
        </w:rPr>
        <w:t xml:space="preserve">Добављачу, </w:t>
      </w:r>
      <w:r w:rsidRPr="009C6FC5">
        <w:rPr>
          <w:lang w:val="sr-Cyrl-CS"/>
        </w:rPr>
        <w:t xml:space="preserve"> измири </w:t>
      </w:r>
      <w:r w:rsidRPr="009C6FC5">
        <w:rPr>
          <w:b/>
          <w:lang w:val="sr-Cyrl-CS"/>
        </w:rPr>
        <w:t xml:space="preserve">цену са ПДВ-ом  у </w:t>
      </w:r>
      <w:r w:rsidRPr="009C6FC5">
        <w:rPr>
          <w:b/>
          <w:lang w:val="sr-Cyrl-RS"/>
        </w:rPr>
        <w:t>у</w:t>
      </w:r>
      <w:r>
        <w:rPr>
          <w:b/>
          <w:lang w:val="sr-Cyrl-CS"/>
        </w:rPr>
        <w:t xml:space="preserve">купном  износу од </w:t>
      </w:r>
      <w:r w:rsidR="00CC707D">
        <w:rPr>
          <w:b/>
          <w:lang w:val="sr-Cyrl-CS"/>
        </w:rPr>
        <w:t>275.149,15</w:t>
      </w:r>
      <w:r w:rsidRPr="009C6FC5">
        <w:rPr>
          <w:b/>
          <w:lang w:val="sr-Cyrl-CS"/>
        </w:rPr>
        <w:t xml:space="preserve"> дин</w:t>
      </w:r>
      <w:r>
        <w:rPr>
          <w:b/>
          <w:lang w:val="sr-Cyrl-CS"/>
        </w:rPr>
        <w:t>ара</w:t>
      </w:r>
      <w:r w:rsidRPr="009C6FC5">
        <w:rPr>
          <w:lang w:val="sr-Cyrl-CS"/>
        </w:rPr>
        <w:t>, након извршења услуге.</w:t>
      </w:r>
    </w:p>
    <w:p w:rsidR="00B963EF" w:rsidRPr="0075119D" w:rsidRDefault="00B963EF" w:rsidP="00B963EF">
      <w:pPr>
        <w:pStyle w:val="Default"/>
        <w:ind w:left="720"/>
      </w:pPr>
    </w:p>
    <w:p w:rsidR="0032577B" w:rsidRDefault="0032577B" w:rsidP="0032577B">
      <w:pPr>
        <w:pStyle w:val="Default"/>
        <w:rPr>
          <w:b/>
          <w:bCs/>
        </w:rPr>
      </w:pPr>
      <w:r w:rsidRPr="0075119D">
        <w:rPr>
          <w:b/>
          <w:bCs/>
        </w:rPr>
        <w:t xml:space="preserve">Критеријум за доделу уговора </w:t>
      </w:r>
    </w:p>
    <w:p w:rsidR="0032577B" w:rsidRPr="0075119D" w:rsidRDefault="0032577B" w:rsidP="0032577B">
      <w:pPr>
        <w:pStyle w:val="Pasussalistom"/>
        <w:numPr>
          <w:ilvl w:val="0"/>
          <w:numId w:val="4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Одлука о додели уговора </w:t>
      </w:r>
      <w:r w:rsidRPr="0075119D">
        <w:rPr>
          <w:lang w:val="ru-RU"/>
        </w:rPr>
        <w:t xml:space="preserve">донета </w:t>
      </w:r>
      <w:r>
        <w:rPr>
          <w:lang w:val="sr-Latn-CS"/>
        </w:rPr>
        <w:t xml:space="preserve">je </w:t>
      </w:r>
      <w:r w:rsidRPr="0075119D">
        <w:rPr>
          <w:lang w:val="ru-RU"/>
        </w:rPr>
        <w:t xml:space="preserve">применом критеријума </w:t>
      </w:r>
      <w:r w:rsidRPr="0075119D">
        <w:rPr>
          <w:b/>
          <w:bCs/>
          <w:lang w:val="ru-RU"/>
        </w:rPr>
        <w:t xml:space="preserve">“најнижа понуђена цена”. </w:t>
      </w:r>
    </w:p>
    <w:p w:rsidR="0032577B" w:rsidRPr="0075119D" w:rsidRDefault="0032577B" w:rsidP="0032577B">
      <w:pPr>
        <w:pStyle w:val="Default"/>
        <w:ind w:left="720"/>
      </w:pPr>
    </w:p>
    <w:p w:rsidR="0032577B" w:rsidRDefault="0032577B" w:rsidP="0032577B">
      <w:pPr>
        <w:pStyle w:val="Default"/>
        <w:rPr>
          <w:b/>
          <w:bCs/>
        </w:rPr>
      </w:pPr>
      <w:r w:rsidRPr="0075119D">
        <w:rPr>
          <w:b/>
          <w:bCs/>
        </w:rPr>
        <w:t>Број примљених понуда</w:t>
      </w:r>
    </w:p>
    <w:p w:rsidR="004B5B05" w:rsidRPr="004B5B05" w:rsidRDefault="004B5B05" w:rsidP="004B5B05">
      <w:pPr>
        <w:pStyle w:val="Pasussalistom"/>
        <w:numPr>
          <w:ilvl w:val="0"/>
          <w:numId w:val="4"/>
        </w:numPr>
        <w:rPr>
          <w:lang w:val="ru-RU"/>
        </w:rPr>
      </w:pPr>
      <w:r w:rsidRPr="004B5B05">
        <w:rPr>
          <w:lang w:val="ru-RU"/>
        </w:rPr>
        <w:t>У п</w:t>
      </w:r>
      <w:r w:rsidR="00CC707D">
        <w:rPr>
          <w:lang w:val="ru-RU"/>
        </w:rPr>
        <w:t>оступку јавне набавке учествовала</w:t>
      </w:r>
      <w:r w:rsidRPr="004B5B05">
        <w:rPr>
          <w:lang w:val="ru-RU"/>
        </w:rPr>
        <w:t xml:space="preserve"> </w:t>
      </w:r>
      <w:r w:rsidR="00CC707D">
        <w:rPr>
          <w:lang w:val="ru-RU"/>
        </w:rPr>
        <w:t>су</w:t>
      </w:r>
      <w:r w:rsidRPr="004B5B05">
        <w:rPr>
          <w:lang w:val="ru-RU"/>
        </w:rPr>
        <w:t xml:space="preserve">:  </w:t>
      </w:r>
      <w:r w:rsidR="00796E01">
        <w:rPr>
          <w:b/>
          <w:lang w:val="sr-Latn-CS"/>
        </w:rPr>
        <w:t>2</w:t>
      </w:r>
      <w:r w:rsidRPr="004B5B05">
        <w:rPr>
          <w:b/>
          <w:lang w:val="ru-RU"/>
        </w:rPr>
        <w:t xml:space="preserve"> понуђач</w:t>
      </w:r>
      <w:r w:rsidR="00796E01">
        <w:rPr>
          <w:b/>
          <w:lang w:val="sr-Latn-CS"/>
        </w:rPr>
        <w:t>a</w:t>
      </w:r>
      <w:r w:rsidRPr="004B5B05">
        <w:rPr>
          <w:b/>
          <w:lang w:val="ru-RU"/>
        </w:rPr>
        <w:t>.</w:t>
      </w:r>
    </w:p>
    <w:p w:rsidR="00556618" w:rsidRDefault="00556618" w:rsidP="00556618">
      <w:pPr>
        <w:pStyle w:val="Default"/>
        <w:rPr>
          <w:b/>
          <w:bCs/>
          <w:color w:val="auto"/>
        </w:rPr>
      </w:pPr>
    </w:p>
    <w:p w:rsidR="00556618" w:rsidRPr="00556618" w:rsidRDefault="00556618" w:rsidP="00556618">
      <w:pPr>
        <w:pStyle w:val="Default"/>
        <w:rPr>
          <w:b/>
          <w:bCs/>
          <w:lang w:val="en-GB"/>
        </w:rPr>
      </w:pPr>
      <w:r w:rsidRPr="00556618">
        <w:rPr>
          <w:b/>
          <w:bCs/>
          <w:lang w:val="en-GB"/>
        </w:rPr>
        <w:t xml:space="preserve">Најиша и најнижа понуђена цена </w:t>
      </w:r>
    </w:p>
    <w:p w:rsidR="00556618" w:rsidRPr="00B81D2A" w:rsidRDefault="00556618" w:rsidP="00556618">
      <w:pPr>
        <w:pStyle w:val="Default"/>
        <w:numPr>
          <w:ilvl w:val="0"/>
          <w:numId w:val="4"/>
        </w:numPr>
        <w:rPr>
          <w:bCs/>
        </w:rPr>
      </w:pPr>
      <w:r w:rsidRPr="00B81D2A">
        <w:rPr>
          <w:bCs/>
          <w:lang w:val="sr-Cyrl-RS"/>
        </w:rPr>
        <w:t>Највиша понуђена цена:</w:t>
      </w:r>
      <w:r w:rsidR="00B963EF" w:rsidRPr="00B81D2A">
        <w:rPr>
          <w:bCs/>
          <w:lang w:val="sr-Cyrl-RS"/>
        </w:rPr>
        <w:t xml:space="preserve"> </w:t>
      </w:r>
      <w:r w:rsidRPr="00B81D2A">
        <w:rPr>
          <w:bCs/>
          <w:lang w:val="sr-Cyrl-RS"/>
        </w:rPr>
        <w:t xml:space="preserve"> </w:t>
      </w:r>
      <w:r w:rsidR="00CC707D">
        <w:rPr>
          <w:b/>
          <w:lang w:val="sr-Cyrl-CS"/>
        </w:rPr>
        <w:t>231.568,00 дин без ПДВ-а</w:t>
      </w:r>
    </w:p>
    <w:p w:rsidR="00556618" w:rsidRPr="00B81D2A" w:rsidRDefault="00556618" w:rsidP="00B81D2A">
      <w:pPr>
        <w:pStyle w:val="Default"/>
        <w:numPr>
          <w:ilvl w:val="0"/>
          <w:numId w:val="4"/>
        </w:numPr>
        <w:rPr>
          <w:bCs/>
        </w:rPr>
      </w:pPr>
      <w:r w:rsidRPr="00B81D2A">
        <w:rPr>
          <w:bCs/>
          <w:lang w:val="sr-Cyrl-RS"/>
        </w:rPr>
        <w:t xml:space="preserve">Најнижа понуђена цена: </w:t>
      </w:r>
      <w:r w:rsidR="00B963EF" w:rsidRPr="00B81D2A">
        <w:rPr>
          <w:bCs/>
          <w:lang w:val="sr-Cyrl-RS"/>
        </w:rPr>
        <w:t xml:space="preserve"> </w:t>
      </w:r>
      <w:r w:rsidR="00CC707D">
        <w:rPr>
          <w:b/>
          <w:lang w:val="sr-Cyrl-CS"/>
        </w:rPr>
        <w:t>229.290,96</w:t>
      </w:r>
      <w:r w:rsidR="00CC707D" w:rsidRPr="00CC707D">
        <w:rPr>
          <w:b/>
          <w:lang w:val="sr-Cyrl-CS"/>
        </w:rPr>
        <w:t xml:space="preserve"> </w:t>
      </w:r>
      <w:r w:rsidR="00CC707D">
        <w:rPr>
          <w:b/>
          <w:lang w:val="sr-Cyrl-CS"/>
        </w:rPr>
        <w:t>дин без ПДВ-а</w:t>
      </w:r>
    </w:p>
    <w:p w:rsidR="00556618" w:rsidRPr="00B81D2A" w:rsidRDefault="00556618" w:rsidP="00556618">
      <w:pPr>
        <w:pStyle w:val="Default"/>
        <w:rPr>
          <w:bCs/>
          <w:color w:val="auto"/>
        </w:rPr>
      </w:pPr>
    </w:p>
    <w:p w:rsidR="00556618" w:rsidRPr="00B81D2A" w:rsidRDefault="00556618" w:rsidP="00556618">
      <w:pPr>
        <w:pStyle w:val="Default"/>
        <w:rPr>
          <w:color w:val="auto"/>
        </w:rPr>
      </w:pPr>
      <w:r w:rsidRPr="00B81D2A">
        <w:rPr>
          <w:bCs/>
          <w:color w:val="auto"/>
        </w:rPr>
        <w:t xml:space="preserve">Највиша и најнижа понуђена цена код прихватљивих понуда </w:t>
      </w:r>
    </w:p>
    <w:p w:rsidR="001A65B2" w:rsidRPr="00B81D2A" w:rsidRDefault="00556618" w:rsidP="0091346D">
      <w:pPr>
        <w:pStyle w:val="Default"/>
        <w:numPr>
          <w:ilvl w:val="0"/>
          <w:numId w:val="4"/>
        </w:numPr>
        <w:rPr>
          <w:bCs/>
          <w:color w:val="auto"/>
        </w:rPr>
      </w:pPr>
      <w:r w:rsidRPr="00B81D2A">
        <w:rPr>
          <w:bCs/>
          <w:color w:val="auto"/>
          <w:lang w:val="sr-Cyrl-RS"/>
        </w:rPr>
        <w:t xml:space="preserve">Највиша понуђена цена: </w:t>
      </w:r>
      <w:r w:rsidR="00CC707D">
        <w:rPr>
          <w:b/>
          <w:lang w:val="sr-Cyrl-CS"/>
        </w:rPr>
        <w:t>231.568,00</w:t>
      </w:r>
      <w:r w:rsidR="00CC707D" w:rsidRPr="00CC707D">
        <w:rPr>
          <w:b/>
          <w:lang w:val="sr-Cyrl-CS"/>
        </w:rPr>
        <w:t xml:space="preserve"> </w:t>
      </w:r>
      <w:r w:rsidR="00CC707D">
        <w:rPr>
          <w:b/>
          <w:lang w:val="sr-Cyrl-CS"/>
        </w:rPr>
        <w:t>дин без ПДВ-а</w:t>
      </w:r>
    </w:p>
    <w:p w:rsidR="00556618" w:rsidRPr="001A65B2" w:rsidRDefault="00556618" w:rsidP="00B81D2A">
      <w:pPr>
        <w:pStyle w:val="Default"/>
        <w:numPr>
          <w:ilvl w:val="0"/>
          <w:numId w:val="4"/>
        </w:numPr>
        <w:rPr>
          <w:bCs/>
          <w:color w:val="auto"/>
        </w:rPr>
      </w:pPr>
      <w:r w:rsidRPr="001A65B2">
        <w:rPr>
          <w:bCs/>
          <w:color w:val="auto"/>
          <w:lang w:val="sr-Cyrl-RS"/>
        </w:rPr>
        <w:t xml:space="preserve">Најнижа понуђена цена: </w:t>
      </w:r>
      <w:r w:rsidR="00CC707D">
        <w:rPr>
          <w:b/>
          <w:lang w:val="sr-Cyrl-CS"/>
        </w:rPr>
        <w:t>229.290,96</w:t>
      </w:r>
      <w:r w:rsidR="00CC707D" w:rsidRPr="00CC707D">
        <w:rPr>
          <w:b/>
          <w:lang w:val="sr-Cyrl-CS"/>
        </w:rPr>
        <w:t xml:space="preserve"> </w:t>
      </w:r>
      <w:r w:rsidR="00CC707D">
        <w:rPr>
          <w:b/>
          <w:lang w:val="sr-Cyrl-CS"/>
        </w:rPr>
        <w:t>дин без ПДВ-а</w:t>
      </w:r>
    </w:p>
    <w:p w:rsidR="0032577B" w:rsidRDefault="0032577B" w:rsidP="0032577B">
      <w:pPr>
        <w:pStyle w:val="Default"/>
        <w:rPr>
          <w:b/>
          <w:bCs/>
          <w:color w:val="auto"/>
        </w:rPr>
      </w:pPr>
    </w:p>
    <w:p w:rsidR="0032577B" w:rsidRPr="0075119D" w:rsidRDefault="0032577B" w:rsidP="0032577B">
      <w:pPr>
        <w:pStyle w:val="Default"/>
        <w:rPr>
          <w:color w:val="auto"/>
        </w:rPr>
      </w:pPr>
      <w:r w:rsidRPr="0075119D">
        <w:rPr>
          <w:b/>
          <w:bCs/>
          <w:color w:val="auto"/>
        </w:rPr>
        <w:t xml:space="preserve">Датум доношења одлуке о додели уговора </w:t>
      </w:r>
    </w:p>
    <w:p w:rsidR="0032577B" w:rsidRPr="0075119D" w:rsidRDefault="0032577B" w:rsidP="0032577B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  <w:lang w:val="sr-Cyrl-RS"/>
        </w:rPr>
        <w:t xml:space="preserve">Одлука о додели уговора донета је </w:t>
      </w:r>
      <w:r w:rsidR="00CC707D">
        <w:rPr>
          <w:color w:val="auto"/>
          <w:lang w:val="sr-Cyrl-RS"/>
        </w:rPr>
        <w:t>10</w:t>
      </w:r>
      <w:r w:rsidRPr="0075119D">
        <w:rPr>
          <w:color w:val="auto"/>
        </w:rPr>
        <w:t>.</w:t>
      </w:r>
      <w:r w:rsidR="00796E01">
        <w:rPr>
          <w:color w:val="auto"/>
        </w:rPr>
        <w:t>0</w:t>
      </w:r>
      <w:r w:rsidR="00CC707D">
        <w:rPr>
          <w:color w:val="auto"/>
          <w:lang w:val="sr-Cyrl-RS"/>
        </w:rPr>
        <w:t>5</w:t>
      </w:r>
      <w:r w:rsidRPr="0075119D">
        <w:rPr>
          <w:color w:val="auto"/>
        </w:rPr>
        <w:t>.201</w:t>
      </w:r>
      <w:r w:rsidR="00B81D2A">
        <w:rPr>
          <w:color w:val="auto"/>
          <w:lang w:val="sr-Cyrl-RS"/>
        </w:rPr>
        <w:t>8</w:t>
      </w:r>
      <w:r w:rsidRPr="0075119D">
        <w:rPr>
          <w:color w:val="auto"/>
        </w:rPr>
        <w:t xml:space="preserve">. године </w:t>
      </w:r>
    </w:p>
    <w:p w:rsidR="00624EAB" w:rsidRDefault="00624EAB" w:rsidP="0032577B">
      <w:pPr>
        <w:pStyle w:val="Default"/>
        <w:rPr>
          <w:b/>
          <w:bCs/>
          <w:color w:val="auto"/>
        </w:rPr>
      </w:pPr>
    </w:p>
    <w:p w:rsidR="0032577B" w:rsidRDefault="0032577B" w:rsidP="0032577B">
      <w:pPr>
        <w:pStyle w:val="Default"/>
        <w:rPr>
          <w:b/>
          <w:bCs/>
          <w:color w:val="auto"/>
        </w:rPr>
      </w:pPr>
      <w:r w:rsidRPr="0075119D">
        <w:rPr>
          <w:b/>
          <w:bCs/>
          <w:color w:val="auto"/>
        </w:rPr>
        <w:t xml:space="preserve">Датум закључења уговора </w:t>
      </w:r>
    </w:p>
    <w:p w:rsidR="00B963EF" w:rsidRPr="00587670" w:rsidRDefault="001A65B2" w:rsidP="0071767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87670">
        <w:rPr>
          <w:color w:val="auto"/>
          <w:lang w:val="sr-Cyrl-RS"/>
        </w:rPr>
        <w:t xml:space="preserve">Уговор је закључен дана </w:t>
      </w:r>
      <w:r w:rsidR="00CC707D">
        <w:rPr>
          <w:color w:val="auto"/>
          <w:lang w:val="sr-Cyrl-RS"/>
        </w:rPr>
        <w:t>22</w:t>
      </w:r>
      <w:r w:rsidR="0032577B" w:rsidRPr="00587670">
        <w:rPr>
          <w:color w:val="auto"/>
          <w:lang w:val="sr-Cyrl-RS"/>
        </w:rPr>
        <w:t>.</w:t>
      </w:r>
      <w:r w:rsidR="00796E01" w:rsidRPr="00587670">
        <w:rPr>
          <w:color w:val="auto"/>
        </w:rPr>
        <w:t>0</w:t>
      </w:r>
      <w:r w:rsidR="00CC707D">
        <w:rPr>
          <w:color w:val="auto"/>
          <w:lang w:val="sr-Cyrl-RS"/>
        </w:rPr>
        <w:t>5</w:t>
      </w:r>
      <w:r w:rsidR="0032577B" w:rsidRPr="00587670">
        <w:rPr>
          <w:color w:val="auto"/>
          <w:lang w:val="sr-Cyrl-RS"/>
        </w:rPr>
        <w:t>.201</w:t>
      </w:r>
      <w:r w:rsidR="00587670" w:rsidRPr="00587670">
        <w:rPr>
          <w:color w:val="auto"/>
          <w:lang w:val="sr-Cyrl-RS"/>
        </w:rPr>
        <w:t>8</w:t>
      </w:r>
      <w:r w:rsidR="0032577B" w:rsidRPr="00587670">
        <w:rPr>
          <w:color w:val="auto"/>
          <w:lang w:val="sr-Cyrl-RS"/>
        </w:rPr>
        <w:t>.године</w:t>
      </w:r>
      <w:r w:rsidR="00587670">
        <w:rPr>
          <w:color w:val="auto"/>
          <w:lang w:val="sr-Cyrl-RS"/>
        </w:rPr>
        <w:t>.</w:t>
      </w:r>
      <w:r w:rsidRPr="00587670">
        <w:rPr>
          <w:color w:val="auto"/>
          <w:lang w:val="sr-Cyrl-RS"/>
        </w:rPr>
        <w:t xml:space="preserve"> </w:t>
      </w:r>
    </w:p>
    <w:p w:rsidR="00587670" w:rsidRPr="00587670" w:rsidRDefault="00587670" w:rsidP="00587670">
      <w:pPr>
        <w:pStyle w:val="Default"/>
        <w:ind w:left="720"/>
        <w:jc w:val="both"/>
        <w:rPr>
          <w:color w:val="auto"/>
        </w:rPr>
      </w:pPr>
    </w:p>
    <w:p w:rsidR="0032577B" w:rsidRPr="0075119D" w:rsidRDefault="0032577B" w:rsidP="0032577B">
      <w:pPr>
        <w:pStyle w:val="Default"/>
        <w:rPr>
          <w:color w:val="auto"/>
        </w:rPr>
      </w:pPr>
      <w:r w:rsidRPr="0075119D">
        <w:rPr>
          <w:b/>
          <w:bCs/>
          <w:color w:val="auto"/>
        </w:rPr>
        <w:t xml:space="preserve">Основни подаци о понуђачу </w:t>
      </w:r>
    </w:p>
    <w:p w:rsidR="00796E01" w:rsidRPr="00796E01" w:rsidRDefault="00CC707D" w:rsidP="00796E01">
      <w:pPr>
        <w:pStyle w:val="Pasussalistom"/>
        <w:numPr>
          <w:ilvl w:val="0"/>
          <w:numId w:val="6"/>
        </w:numPr>
        <w:jc w:val="both"/>
        <w:rPr>
          <w:w w:val="106"/>
          <w:lang w:val="sr-Cyrl-RS" w:bidi="he-IL"/>
        </w:rPr>
      </w:pPr>
      <w:r w:rsidRPr="00C82C96">
        <w:rPr>
          <w:b/>
          <w:w w:val="106"/>
          <w:lang w:val="sr-Latn-RS" w:bidi="he-IL"/>
        </w:rPr>
        <w:t xml:space="preserve">„TeamCAD“ </w:t>
      </w:r>
      <w:r w:rsidRPr="00C82C96">
        <w:rPr>
          <w:b/>
          <w:w w:val="106"/>
          <w:lang w:val="sr-Cyrl-RS" w:bidi="he-IL"/>
        </w:rPr>
        <w:t>ДОО Београд</w:t>
      </w:r>
      <w:r w:rsidRPr="005D3FCA">
        <w:rPr>
          <w:w w:val="106"/>
          <w:lang w:val="sr-Cyrl-RS" w:bidi="he-IL"/>
        </w:rPr>
        <w:t xml:space="preserve">, са седиштем у </w:t>
      </w:r>
      <w:r>
        <w:rPr>
          <w:w w:val="106"/>
          <w:lang w:val="sr-Cyrl-RS" w:bidi="he-IL"/>
        </w:rPr>
        <w:t>Београду, Булевар Михаила Пупина</w:t>
      </w:r>
      <w:r w:rsidRPr="005D3FCA">
        <w:rPr>
          <w:w w:val="106"/>
          <w:lang w:val="sr-Cyrl-RS" w:bidi="he-IL"/>
        </w:rPr>
        <w:t>, бр.</w:t>
      </w:r>
      <w:r>
        <w:rPr>
          <w:w w:val="106"/>
          <w:lang w:val="sr-Cyrl-RS" w:bidi="he-IL"/>
        </w:rPr>
        <w:t xml:space="preserve"> 10в</w:t>
      </w:r>
      <w:r w:rsidRPr="005D3FCA">
        <w:rPr>
          <w:w w:val="106"/>
          <w:lang w:val="sr-Cyrl-RS" w:bidi="he-IL"/>
        </w:rPr>
        <w:t xml:space="preserve">, ПИБ </w:t>
      </w:r>
      <w:r>
        <w:rPr>
          <w:w w:val="106"/>
          <w:lang w:val="sr-Cyrl-RS" w:bidi="he-IL"/>
        </w:rPr>
        <w:t>103738055</w:t>
      </w:r>
      <w:r w:rsidRPr="005D3FCA">
        <w:rPr>
          <w:w w:val="106"/>
          <w:lang w:val="sr-Cyrl-RS" w:bidi="he-IL"/>
        </w:rPr>
        <w:t xml:space="preserve">, матични број </w:t>
      </w:r>
      <w:r>
        <w:rPr>
          <w:w w:val="106"/>
          <w:lang w:val="sr-Cyrl-RS" w:bidi="he-IL"/>
        </w:rPr>
        <w:t>20011025</w:t>
      </w:r>
      <w:r w:rsidRPr="005D3FCA">
        <w:rPr>
          <w:w w:val="106"/>
          <w:lang w:val="sr-Cyrl-RS" w:bidi="he-IL"/>
        </w:rPr>
        <w:t xml:space="preserve">, текући рачун бр. </w:t>
      </w:r>
      <w:r>
        <w:rPr>
          <w:w w:val="106"/>
          <w:lang w:val="sr-Latn-RS" w:bidi="he-IL"/>
        </w:rPr>
        <w:t>205-85272-61</w:t>
      </w:r>
      <w:r w:rsidRPr="005D3FCA">
        <w:rPr>
          <w:w w:val="106"/>
          <w:lang w:val="sr-Cyrl-RS" w:bidi="he-IL"/>
        </w:rPr>
        <w:t xml:space="preserve">, код </w:t>
      </w:r>
      <w:r>
        <w:rPr>
          <w:w w:val="106"/>
          <w:lang w:val="sr-Latn-RS" w:bidi="he-IL"/>
        </w:rPr>
        <w:t>Komercijalne banke,</w:t>
      </w:r>
      <w:r w:rsidRPr="005D3FCA">
        <w:rPr>
          <w:w w:val="106"/>
          <w:lang w:val="sr-Cyrl-RS" w:bidi="he-IL"/>
        </w:rPr>
        <w:t xml:space="preserve"> кога заступа </w:t>
      </w:r>
      <w:r>
        <w:rPr>
          <w:w w:val="106"/>
          <w:lang w:val="sr-Cyrl-RS" w:bidi="he-IL"/>
        </w:rPr>
        <w:t>Слободан Лазић</w:t>
      </w:r>
      <w:r w:rsidR="00796E01" w:rsidRPr="00796E01">
        <w:rPr>
          <w:w w:val="106"/>
          <w:lang w:val="sr-Cyrl-RS" w:bidi="he-IL"/>
        </w:rPr>
        <w:t>.</w:t>
      </w:r>
    </w:p>
    <w:p w:rsidR="001A65B2" w:rsidRPr="00B963EF" w:rsidRDefault="001A65B2" w:rsidP="00B963EF">
      <w:pPr>
        <w:pStyle w:val="Default"/>
        <w:rPr>
          <w:b/>
          <w:bCs/>
          <w:color w:val="auto"/>
          <w:lang w:val="sr-Cyrl-RS"/>
        </w:rPr>
      </w:pPr>
    </w:p>
    <w:p w:rsidR="0032577B" w:rsidRPr="0075119D" w:rsidRDefault="0032577B" w:rsidP="0032577B">
      <w:pPr>
        <w:pStyle w:val="Default"/>
        <w:rPr>
          <w:color w:val="auto"/>
        </w:rPr>
      </w:pPr>
      <w:r w:rsidRPr="0075119D">
        <w:rPr>
          <w:b/>
          <w:bCs/>
          <w:color w:val="auto"/>
        </w:rPr>
        <w:t xml:space="preserve">Период важења уговора </w:t>
      </w:r>
    </w:p>
    <w:p w:rsidR="00796E01" w:rsidRPr="00796E01" w:rsidRDefault="00796E01" w:rsidP="00796E01">
      <w:pPr>
        <w:pStyle w:val="Pasussalistom"/>
        <w:numPr>
          <w:ilvl w:val="0"/>
          <w:numId w:val="6"/>
        </w:numPr>
        <w:jc w:val="both"/>
        <w:rPr>
          <w:lang w:val="sr-Cyrl-RS"/>
        </w:rPr>
      </w:pPr>
      <w:r w:rsidRPr="00796E01">
        <w:rPr>
          <w:lang w:val="ru-RU"/>
        </w:rPr>
        <w:t>Овај уговор закључује се на одређено време до извршења, а најдуже  до 30.06.20</w:t>
      </w:r>
      <w:r w:rsidRPr="00796E01">
        <w:rPr>
          <w:lang w:val="sr-Cyrl-CS"/>
        </w:rPr>
        <w:t>1</w:t>
      </w:r>
      <w:r w:rsidR="00587670">
        <w:rPr>
          <w:lang w:val="sr-Cyrl-CS"/>
        </w:rPr>
        <w:t>8</w:t>
      </w:r>
      <w:r w:rsidRPr="00796E01">
        <w:rPr>
          <w:lang w:val="ru-RU"/>
        </w:rPr>
        <w:t>.год</w:t>
      </w:r>
      <w:r w:rsidRPr="00796E01">
        <w:rPr>
          <w:lang w:val="sr-Cyrl-RS"/>
        </w:rPr>
        <w:t>ине.</w:t>
      </w:r>
    </w:p>
    <w:p w:rsidR="0032577B" w:rsidRPr="0075119D" w:rsidRDefault="0032577B" w:rsidP="0032577B">
      <w:pPr>
        <w:pStyle w:val="Default"/>
        <w:rPr>
          <w:color w:val="auto"/>
        </w:rPr>
      </w:pPr>
    </w:p>
    <w:p w:rsidR="0032577B" w:rsidRPr="0075119D" w:rsidRDefault="0032577B" w:rsidP="0032577B">
      <w:pPr>
        <w:pStyle w:val="Default"/>
        <w:rPr>
          <w:color w:val="auto"/>
        </w:rPr>
      </w:pPr>
      <w:r w:rsidRPr="0075119D">
        <w:rPr>
          <w:b/>
          <w:bCs/>
          <w:color w:val="auto"/>
        </w:rPr>
        <w:t xml:space="preserve">Околности које представљају основ за измену уговора </w:t>
      </w:r>
    </w:p>
    <w:p w:rsidR="005C0CCA" w:rsidRPr="00D86658" w:rsidRDefault="005C0CCA" w:rsidP="005C0CCA">
      <w:pPr>
        <w:pStyle w:val="Bezrazmaka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Овај уговор се може изменити или допунити у писаној форми, сагласношћу воља обе уговорне стране, закључивањем Анекса уговора.</w:t>
      </w:r>
    </w:p>
    <w:p w:rsidR="007230F8" w:rsidRPr="0032577B" w:rsidRDefault="007230F8" w:rsidP="0032577B"/>
    <w:sectPr w:rsidR="007230F8" w:rsidRPr="003257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44"/>
    <w:multiLevelType w:val="hybridMultilevel"/>
    <w:tmpl w:val="B76090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5A0"/>
    <w:multiLevelType w:val="hybridMultilevel"/>
    <w:tmpl w:val="8334C5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62B"/>
    <w:multiLevelType w:val="hybridMultilevel"/>
    <w:tmpl w:val="91481C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BDC"/>
    <w:multiLevelType w:val="hybridMultilevel"/>
    <w:tmpl w:val="3616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765"/>
    <w:multiLevelType w:val="hybridMultilevel"/>
    <w:tmpl w:val="93C688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2210"/>
    <w:multiLevelType w:val="hybridMultilevel"/>
    <w:tmpl w:val="F56E3F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6A3"/>
    <w:multiLevelType w:val="hybridMultilevel"/>
    <w:tmpl w:val="EFEA76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2CB2"/>
    <w:multiLevelType w:val="hybridMultilevel"/>
    <w:tmpl w:val="ED62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293E"/>
    <w:multiLevelType w:val="hybridMultilevel"/>
    <w:tmpl w:val="0F26877C"/>
    <w:lvl w:ilvl="0" w:tplc="0DCC91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D75AF"/>
    <w:multiLevelType w:val="hybridMultilevel"/>
    <w:tmpl w:val="A91882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04F5"/>
    <w:multiLevelType w:val="hybridMultilevel"/>
    <w:tmpl w:val="AD5C4CA8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1C46"/>
    <w:multiLevelType w:val="hybridMultilevel"/>
    <w:tmpl w:val="675240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5B"/>
    <w:rsid w:val="001A65B2"/>
    <w:rsid w:val="002076CB"/>
    <w:rsid w:val="0032577B"/>
    <w:rsid w:val="004B5B05"/>
    <w:rsid w:val="00556618"/>
    <w:rsid w:val="00587670"/>
    <w:rsid w:val="005C0CCA"/>
    <w:rsid w:val="00624EAB"/>
    <w:rsid w:val="007230F8"/>
    <w:rsid w:val="00736DE1"/>
    <w:rsid w:val="0075119D"/>
    <w:rsid w:val="00796E01"/>
    <w:rsid w:val="008D7E1B"/>
    <w:rsid w:val="00AA0DCF"/>
    <w:rsid w:val="00B619DF"/>
    <w:rsid w:val="00B81D2A"/>
    <w:rsid w:val="00B963EF"/>
    <w:rsid w:val="00CC707D"/>
    <w:rsid w:val="00E2375B"/>
    <w:rsid w:val="00EF7EF1"/>
    <w:rsid w:val="00F02153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4631-C6FE-4BCF-A0AF-F2E5E58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75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75119D"/>
    <w:pPr>
      <w:ind w:left="720"/>
      <w:contextualSpacing/>
    </w:pPr>
  </w:style>
  <w:style w:type="paragraph" w:styleId="Bezrazmaka">
    <w:name w:val="No Spacing"/>
    <w:aliases w:val="Slika"/>
    <w:uiPriority w:val="1"/>
    <w:qFormat/>
    <w:rsid w:val="0075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aglaeno">
    <w:name w:val="Strong"/>
    <w:basedOn w:val="Podrazumevanifontpasusa"/>
    <w:uiPriority w:val="22"/>
    <w:qFormat/>
    <w:rsid w:val="004B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toplan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Markovic</dc:creator>
  <cp:keywords/>
  <dc:description/>
  <cp:lastModifiedBy>gordanaig</cp:lastModifiedBy>
  <cp:revision>2</cp:revision>
  <dcterms:created xsi:type="dcterms:W3CDTF">2019-03-07T10:52:00Z</dcterms:created>
  <dcterms:modified xsi:type="dcterms:W3CDTF">2019-03-07T10:52:00Z</dcterms:modified>
</cp:coreProperties>
</file>